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16EF" w14:textId="4EF66338" w:rsidR="00571D9E" w:rsidRDefault="00571D9E" w:rsidP="00571D9E">
      <w:pPr>
        <w:pStyle w:val="Bezodstpw"/>
        <w:jc w:val="right"/>
        <w:rPr>
          <w:sz w:val="24"/>
          <w:szCs w:val="24"/>
        </w:rPr>
      </w:pPr>
      <w:bookmarkStart w:id="0" w:name="_Hlk41564672"/>
    </w:p>
    <w:p w14:paraId="7C3A975A" w14:textId="5D494032" w:rsidR="00571D9E" w:rsidRDefault="00E80616" w:rsidP="00571D9E">
      <w:pPr>
        <w:pStyle w:val="Bezodstpw"/>
        <w:jc w:val="right"/>
        <w:rPr>
          <w:sz w:val="24"/>
          <w:szCs w:val="24"/>
        </w:rPr>
      </w:pPr>
      <w:r w:rsidRPr="008D06DC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F8CA33D" wp14:editId="788C3666">
            <wp:simplePos x="0" y="0"/>
            <wp:positionH relativeFrom="column">
              <wp:posOffset>847726</wp:posOffset>
            </wp:positionH>
            <wp:positionV relativeFrom="paragraph">
              <wp:posOffset>33020</wp:posOffset>
            </wp:positionV>
            <wp:extent cx="1238250" cy="82266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69" cy="83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D514D" w14:textId="67C4B891" w:rsidR="00571D9E" w:rsidRPr="00090A15" w:rsidRDefault="00E80616" w:rsidP="00571D9E">
      <w:pPr>
        <w:pStyle w:val="Bezodstpw"/>
        <w:jc w:val="right"/>
        <w:rPr>
          <w:rFonts w:asciiTheme="minorHAnsi" w:hAnsiTheme="minorHAnsi" w:cstheme="minorHAnsi"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CADF76" wp14:editId="2A63A87E">
            <wp:simplePos x="0" y="0"/>
            <wp:positionH relativeFrom="column">
              <wp:posOffset>1598295</wp:posOffset>
            </wp:positionH>
            <wp:positionV relativeFrom="paragraph">
              <wp:posOffset>665480</wp:posOffset>
            </wp:positionV>
            <wp:extent cx="1523938" cy="802640"/>
            <wp:effectExtent l="0" t="0" r="63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38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067EC7F" wp14:editId="2C8242B0">
            <wp:simplePos x="0" y="0"/>
            <wp:positionH relativeFrom="column">
              <wp:posOffset>86995</wp:posOffset>
            </wp:positionH>
            <wp:positionV relativeFrom="paragraph">
              <wp:posOffset>607060</wp:posOffset>
            </wp:positionV>
            <wp:extent cx="1334851" cy="89916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51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D9E" w:rsidRPr="0008341D">
        <w:rPr>
          <w:b/>
          <w:bCs/>
          <w:sz w:val="24"/>
          <w:szCs w:val="24"/>
        </w:rPr>
        <w:t xml:space="preserve">FUNDACJA ROZWOJU EDUKACJI TREFL </w:t>
      </w:r>
      <w:r w:rsidR="00571D9E" w:rsidRPr="0008341D">
        <w:rPr>
          <w:b/>
          <w:bCs/>
        </w:rPr>
        <w:br/>
      </w:r>
      <w:bookmarkStart w:id="1" w:name="_Hlk41637562"/>
      <w:r w:rsidR="00571D9E">
        <w:t>Sopot, ul. A.</w:t>
      </w:r>
      <w:r w:rsidR="00FB36CC">
        <w:t xml:space="preserve"> </w:t>
      </w:r>
      <w:r w:rsidR="00571D9E">
        <w:t>Majkowskiego 11, 81-719 Sopot</w:t>
      </w:r>
      <w:bookmarkEnd w:id="1"/>
      <w:r w:rsidR="00571D9E">
        <w:br/>
        <w:t xml:space="preserve">NIP: 5851406058, REGON: </w:t>
      </w:r>
      <w:r w:rsidR="00571D9E" w:rsidRPr="005B4001">
        <w:rPr>
          <w:rFonts w:asciiTheme="minorHAnsi" w:hAnsiTheme="minorHAnsi" w:cstheme="minorHAnsi"/>
          <w:bCs/>
          <w:color w:val="3C4043"/>
          <w:shd w:val="clear" w:color="auto" w:fill="FFFFFF"/>
        </w:rPr>
        <w:t>192639687</w:t>
      </w:r>
      <w:r w:rsidR="00571D9E">
        <w:br/>
        <w:t>tel.  </w:t>
      </w:r>
      <w:r w:rsidR="00F04310">
        <w:rPr>
          <w:lang w:val="en-US"/>
        </w:rPr>
        <w:t>507 820 273</w:t>
      </w:r>
      <w:r w:rsidR="00571D9E" w:rsidRPr="00090A15">
        <w:rPr>
          <w:lang w:val="en-US"/>
        </w:rPr>
        <w:t> </w:t>
      </w:r>
      <w:r w:rsidR="00571D9E" w:rsidRPr="00090A15">
        <w:rPr>
          <w:lang w:val="en-US"/>
        </w:rPr>
        <w:br/>
      </w:r>
      <w:r w:rsidR="00571D9E" w:rsidRPr="00090A15">
        <w:rPr>
          <w:rFonts w:asciiTheme="minorHAnsi" w:hAnsiTheme="minorHAnsi" w:cstheme="minorHAnsi"/>
          <w:bCs/>
          <w:lang w:val="en-US"/>
        </w:rPr>
        <w:t xml:space="preserve">ING Bank </w:t>
      </w:r>
      <w:proofErr w:type="spellStart"/>
      <w:r w:rsidR="00571D9E" w:rsidRPr="00090A15">
        <w:rPr>
          <w:rFonts w:asciiTheme="minorHAnsi" w:hAnsiTheme="minorHAnsi" w:cstheme="minorHAnsi"/>
          <w:bCs/>
          <w:lang w:val="en-US"/>
        </w:rPr>
        <w:t>Śląski</w:t>
      </w:r>
      <w:proofErr w:type="spellEnd"/>
      <w:r w:rsidR="00571D9E" w:rsidRPr="00090A15">
        <w:rPr>
          <w:rFonts w:asciiTheme="minorHAnsi" w:hAnsiTheme="minorHAnsi" w:cstheme="minorHAnsi"/>
          <w:bCs/>
          <w:lang w:val="en-US"/>
        </w:rPr>
        <w:t xml:space="preserve"> 39 1050 1764 1000 0022 7983 2451 </w:t>
      </w:r>
    </w:p>
    <w:p w14:paraId="55B4EFAE" w14:textId="1914525C" w:rsidR="0076103E" w:rsidRPr="00090A15" w:rsidRDefault="00571D9E" w:rsidP="00571D9E">
      <w:pPr>
        <w:jc w:val="right"/>
        <w:rPr>
          <w:b/>
          <w:sz w:val="24"/>
          <w:szCs w:val="24"/>
          <w:lang w:val="en-US"/>
        </w:rPr>
      </w:pPr>
      <w:r w:rsidRPr="00090A15">
        <w:rPr>
          <w:lang w:val="en-US"/>
        </w:rPr>
        <w:t xml:space="preserve">www.gca.edu.pl, e-mail: </w:t>
      </w:r>
      <w:bookmarkEnd w:id="0"/>
      <w:r w:rsidR="00FB36CC">
        <w:rPr>
          <w:lang w:val="en-US"/>
        </w:rPr>
        <w:t>gca@trefl.com</w:t>
      </w:r>
    </w:p>
    <w:p w14:paraId="195BD808" w14:textId="77777777" w:rsidR="00C81837" w:rsidRPr="00090A15" w:rsidRDefault="00C81837" w:rsidP="00571D9E">
      <w:pPr>
        <w:rPr>
          <w:b/>
          <w:sz w:val="24"/>
          <w:szCs w:val="24"/>
          <w:lang w:val="en-US"/>
        </w:rPr>
      </w:pPr>
    </w:p>
    <w:p w14:paraId="737B5B02" w14:textId="77777777" w:rsidR="00C81837" w:rsidRPr="00090A15" w:rsidRDefault="00C81837">
      <w:pPr>
        <w:jc w:val="right"/>
        <w:rPr>
          <w:lang w:val="en-US"/>
        </w:rPr>
      </w:pPr>
    </w:p>
    <w:p w14:paraId="5E5F4D17" w14:textId="77777777" w:rsidR="0076103E" w:rsidRDefault="00E3421C">
      <w:pPr>
        <w:jc w:val="center"/>
        <w:rPr>
          <w:b/>
        </w:rPr>
      </w:pPr>
      <w:bookmarkStart w:id="2" w:name="_heading=h.gjdgxs" w:colFirst="0" w:colLast="0"/>
      <w:bookmarkEnd w:id="2"/>
      <w:r>
        <w:rPr>
          <w:b/>
        </w:rPr>
        <w:t xml:space="preserve">REGULAMIN PÓŁKOLONII </w:t>
      </w:r>
      <w:r w:rsidR="00571D9E">
        <w:rPr>
          <w:b/>
        </w:rPr>
        <w:t>LETNICH</w:t>
      </w:r>
    </w:p>
    <w:p w14:paraId="091D64D1" w14:textId="7E429E42" w:rsidR="00BB3093" w:rsidRPr="00E3421C" w:rsidRDefault="00090A15" w:rsidP="00E3421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p</w:t>
      </w:r>
      <w:r w:rsidR="00E3421C" w:rsidRPr="00E3421C">
        <w:rPr>
          <w:rFonts w:asciiTheme="minorHAnsi" w:hAnsiTheme="minorHAnsi" w:cstheme="minorHAnsi"/>
        </w:rPr>
        <w:t>ółkolonii obowiązuje wszystkich uczestników</w:t>
      </w:r>
      <w:r>
        <w:rPr>
          <w:rFonts w:asciiTheme="minorHAnsi" w:hAnsiTheme="minorHAnsi" w:cstheme="minorHAnsi"/>
        </w:rPr>
        <w:t xml:space="preserve"> półkolonii</w:t>
      </w:r>
      <w:r w:rsidR="008620AE">
        <w:rPr>
          <w:rFonts w:asciiTheme="minorHAnsi" w:hAnsiTheme="minorHAnsi" w:cstheme="minorHAnsi"/>
        </w:rPr>
        <w:t xml:space="preserve"> oraz ich opiekunów prawnych</w:t>
      </w:r>
      <w:r w:rsidR="00E3421C" w:rsidRPr="00E3421C">
        <w:rPr>
          <w:rFonts w:asciiTheme="minorHAnsi" w:hAnsiTheme="minorHAnsi" w:cstheme="minorHAnsi"/>
        </w:rPr>
        <w:t xml:space="preserve">. </w:t>
      </w:r>
    </w:p>
    <w:p w14:paraId="47B16A43" w14:textId="7044F74F" w:rsidR="00BB3093" w:rsidRPr="00E3421C" w:rsidRDefault="00E3421C" w:rsidP="00E3421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3421C">
        <w:rPr>
          <w:rFonts w:asciiTheme="minorHAnsi" w:hAnsiTheme="minorHAnsi" w:cstheme="minorHAnsi"/>
        </w:rPr>
        <w:t xml:space="preserve">Zgłoszenie na półkolonie organizowane przez </w:t>
      </w:r>
      <w:r w:rsidR="00090A15">
        <w:rPr>
          <w:rFonts w:asciiTheme="minorHAnsi" w:eastAsia="SimSun" w:hAnsiTheme="minorHAnsi" w:cstheme="minorHAnsi"/>
        </w:rPr>
        <w:t>Fundację Rozwoju Edukacji TREFL</w:t>
      </w:r>
      <w:r w:rsidRPr="00E3421C">
        <w:rPr>
          <w:rFonts w:asciiTheme="minorHAnsi" w:hAnsiTheme="minorHAnsi" w:cstheme="minorHAnsi"/>
        </w:rPr>
        <w:t xml:space="preserve"> jest możliwe, osobiście w </w:t>
      </w:r>
      <w:r w:rsidR="00571D9E" w:rsidRPr="00E3421C">
        <w:rPr>
          <w:rFonts w:asciiTheme="minorHAnsi" w:eastAsia="SimSun" w:hAnsiTheme="minorHAnsi" w:cstheme="minorHAnsi"/>
        </w:rPr>
        <w:t>Gdyńskim Centrum Animacji (dalej GCA), mies</w:t>
      </w:r>
      <w:r w:rsidR="00792B84">
        <w:rPr>
          <w:rFonts w:asciiTheme="minorHAnsi" w:eastAsia="SimSun" w:hAnsiTheme="minorHAnsi" w:cstheme="minorHAnsi"/>
        </w:rPr>
        <w:t xml:space="preserve">zczącym się przy ul. Gołębiej 9 </w:t>
      </w:r>
      <w:r w:rsidR="00571D9E" w:rsidRPr="00E3421C">
        <w:rPr>
          <w:rFonts w:asciiTheme="minorHAnsi" w:eastAsia="SimSun" w:hAnsiTheme="minorHAnsi" w:cstheme="minorHAnsi"/>
        </w:rPr>
        <w:t>w Gdyni</w:t>
      </w:r>
      <w:r w:rsidRPr="00E3421C">
        <w:rPr>
          <w:rFonts w:asciiTheme="minorHAnsi" w:hAnsiTheme="minorHAnsi" w:cstheme="minorHAnsi"/>
        </w:rPr>
        <w:t xml:space="preserve"> lub elektronicznie, </w:t>
      </w:r>
      <w:r w:rsidR="00571D9E" w:rsidRPr="00E3421C">
        <w:rPr>
          <w:rFonts w:asciiTheme="minorHAnsi" w:hAnsiTheme="minorHAnsi" w:cstheme="minorHAnsi"/>
        </w:rPr>
        <w:t>wysyłając</w:t>
      </w:r>
      <w:r w:rsidR="007521CD">
        <w:rPr>
          <w:rFonts w:asciiTheme="minorHAnsi" w:hAnsiTheme="minorHAnsi" w:cstheme="minorHAnsi"/>
        </w:rPr>
        <w:t xml:space="preserve"> skan wypełnionego i podpisanego</w:t>
      </w:r>
      <w:r w:rsidR="00571D9E" w:rsidRPr="00E3421C">
        <w:rPr>
          <w:rFonts w:asciiTheme="minorHAnsi" w:hAnsiTheme="minorHAnsi" w:cstheme="minorHAnsi"/>
        </w:rPr>
        <w:t xml:space="preserve"> formularz</w:t>
      </w:r>
      <w:r w:rsidR="007521CD">
        <w:rPr>
          <w:rFonts w:asciiTheme="minorHAnsi" w:hAnsiTheme="minorHAnsi" w:cstheme="minorHAnsi"/>
        </w:rPr>
        <w:t>a</w:t>
      </w:r>
      <w:r w:rsidR="00571D9E" w:rsidRPr="00E3421C">
        <w:rPr>
          <w:rFonts w:asciiTheme="minorHAnsi" w:hAnsiTheme="minorHAnsi" w:cstheme="minorHAnsi"/>
        </w:rPr>
        <w:t xml:space="preserve"> zgłoszeniow</w:t>
      </w:r>
      <w:r w:rsidR="007521CD">
        <w:rPr>
          <w:rFonts w:asciiTheme="minorHAnsi" w:hAnsiTheme="minorHAnsi" w:cstheme="minorHAnsi"/>
        </w:rPr>
        <w:t>ego</w:t>
      </w:r>
      <w:r w:rsidR="00571D9E" w:rsidRPr="00E3421C">
        <w:rPr>
          <w:rFonts w:asciiTheme="minorHAnsi" w:hAnsiTheme="minorHAnsi" w:cstheme="minorHAnsi"/>
        </w:rPr>
        <w:t xml:space="preserve"> na adres e-mail </w:t>
      </w:r>
      <w:r w:rsidR="00FB36CC">
        <w:rPr>
          <w:rFonts w:asciiTheme="minorHAnsi" w:hAnsiTheme="minorHAnsi" w:cstheme="minorHAnsi"/>
        </w:rPr>
        <w:t>gca@trefl.com</w:t>
      </w:r>
      <w:r w:rsidR="0042709E" w:rsidRPr="00E3421C">
        <w:rPr>
          <w:rFonts w:asciiTheme="minorHAnsi" w:hAnsiTheme="minorHAnsi" w:cstheme="minorHAnsi"/>
        </w:rPr>
        <w:t>.</w:t>
      </w:r>
    </w:p>
    <w:p w14:paraId="7C4658FD" w14:textId="5AA6DC8E" w:rsidR="00BB3093" w:rsidRDefault="00B4517F" w:rsidP="00E3421C">
      <w:pPr>
        <w:pStyle w:val="Akapitzlist"/>
        <w:numPr>
          <w:ilvl w:val="0"/>
          <w:numId w:val="3"/>
        </w:numPr>
        <w:jc w:val="both"/>
      </w:pPr>
      <w:r>
        <w:t xml:space="preserve">Podpisanie umowy uczestnictwa </w:t>
      </w:r>
      <w:r w:rsidR="00E3421C">
        <w:t xml:space="preserve">w półkoloniach oznacza akceptację niniejszego regulaminu przez </w:t>
      </w:r>
      <w:r w:rsidR="000125FA">
        <w:t>r</w:t>
      </w:r>
      <w:r w:rsidR="00E3421C">
        <w:t>odziców/</w:t>
      </w:r>
      <w:r w:rsidR="000125FA">
        <w:t>o</w:t>
      </w:r>
      <w:r w:rsidR="00E3421C">
        <w:t>piekunów</w:t>
      </w:r>
      <w:r w:rsidR="000125FA">
        <w:t xml:space="preserve"> prawnych</w:t>
      </w:r>
      <w:r>
        <w:t xml:space="preserve"> (Zgłaszającego)</w:t>
      </w:r>
      <w:r w:rsidR="00E3421C">
        <w:t>.</w:t>
      </w:r>
    </w:p>
    <w:p w14:paraId="2AB966D0" w14:textId="21549047" w:rsidR="00514217" w:rsidRDefault="00514217" w:rsidP="00514217">
      <w:pPr>
        <w:pStyle w:val="Akapitzlist"/>
        <w:numPr>
          <w:ilvl w:val="0"/>
          <w:numId w:val="3"/>
        </w:numPr>
        <w:jc w:val="both"/>
      </w:pPr>
      <w:r>
        <w:t>Udział w Półkolonii jest finansowan</w:t>
      </w:r>
      <w:bookmarkStart w:id="3" w:name="_GoBack"/>
      <w:bookmarkEnd w:id="3"/>
      <w:r>
        <w:t xml:space="preserve">y ze środków </w:t>
      </w:r>
      <w:r w:rsidRPr="00514217">
        <w:t>ze środków przyznanych</w:t>
      </w:r>
      <w:r w:rsidR="00F04310">
        <w:t xml:space="preserve"> </w:t>
      </w:r>
      <w:r w:rsidRPr="00514217">
        <w:t>Organizatorowi przez Ministerstwo Kultury i Dziedzictwa Narodowego w ramach programu Edukacja Kulturalna.</w:t>
      </w:r>
    </w:p>
    <w:p w14:paraId="4204341E" w14:textId="376625A4" w:rsidR="00AD1FB8" w:rsidRDefault="00E3421C" w:rsidP="00AD1FB8">
      <w:pPr>
        <w:pStyle w:val="Akapitzlist"/>
        <w:numPr>
          <w:ilvl w:val="0"/>
          <w:numId w:val="3"/>
        </w:numPr>
        <w:jc w:val="both"/>
      </w:pPr>
      <w:r>
        <w:t>Uczestnicy półkolonii przebyw</w:t>
      </w:r>
      <w:r w:rsidR="00B4517F">
        <w:t xml:space="preserve">ać będą </w:t>
      </w:r>
      <w:r>
        <w:t xml:space="preserve"> pod stałą opieką wychowawców </w:t>
      </w:r>
      <w:r w:rsidR="00B4517F">
        <w:t xml:space="preserve">w dniach obejmujących wybrany turnus, </w:t>
      </w:r>
      <w:r>
        <w:t xml:space="preserve">od godz. </w:t>
      </w:r>
      <w:r w:rsidR="000125FA">
        <w:t>9</w:t>
      </w:r>
      <w:r>
        <w:t>:00 do godz. 1</w:t>
      </w:r>
      <w:r w:rsidR="000125FA">
        <w:t>3</w:t>
      </w:r>
      <w:r>
        <w:t>:00</w:t>
      </w:r>
      <w:r w:rsidR="00D74819">
        <w:t>, w Gdyńskim Centrum Animacji</w:t>
      </w:r>
      <w:r>
        <w:t xml:space="preserve">. </w:t>
      </w:r>
    </w:p>
    <w:p w14:paraId="3473F063" w14:textId="2E02187B" w:rsidR="00BB3093" w:rsidRDefault="00E3421C" w:rsidP="00E3421C">
      <w:pPr>
        <w:pStyle w:val="Akapitzlist"/>
        <w:numPr>
          <w:ilvl w:val="0"/>
          <w:numId w:val="3"/>
        </w:numPr>
        <w:jc w:val="both"/>
      </w:pPr>
      <w:r>
        <w:t xml:space="preserve">Rodzice </w:t>
      </w:r>
      <w:r w:rsidR="000125FA">
        <w:t>/ o</w:t>
      </w:r>
      <w:r>
        <w:t xml:space="preserve">piekunowie </w:t>
      </w:r>
      <w:r w:rsidR="000125FA">
        <w:t xml:space="preserve">prawni </w:t>
      </w:r>
      <w:r w:rsidR="00B4517F">
        <w:t xml:space="preserve">(Zgłaszający) </w:t>
      </w:r>
      <w:r>
        <w:t>są odpowiedzialni za bezpieczną drogę dziecka do placówki</w:t>
      </w:r>
      <w:r w:rsidR="00B4517F">
        <w:t>, w której odbywać się będą półkolonie</w:t>
      </w:r>
      <w:r w:rsidR="00514217">
        <w:t xml:space="preserve"> </w:t>
      </w:r>
      <w:r>
        <w:t>i z powrotem.</w:t>
      </w:r>
    </w:p>
    <w:p w14:paraId="5ED9C68D" w14:textId="442FAD90" w:rsidR="00BB3093" w:rsidRDefault="00E3421C" w:rsidP="00E3421C">
      <w:pPr>
        <w:pStyle w:val="Akapitzlist"/>
        <w:numPr>
          <w:ilvl w:val="0"/>
          <w:numId w:val="3"/>
        </w:numPr>
        <w:jc w:val="both"/>
      </w:pPr>
      <w:r>
        <w:t xml:space="preserve">Dowóz i odbiór uczestnika półkolonii odbywa się we własnym zakresie i na własny koszt </w:t>
      </w:r>
      <w:r w:rsidR="000125FA">
        <w:t>r</w:t>
      </w:r>
      <w:r>
        <w:t xml:space="preserve">odziców / </w:t>
      </w:r>
      <w:r w:rsidR="000125FA">
        <w:t>o</w:t>
      </w:r>
      <w:r>
        <w:t>piekunów</w:t>
      </w:r>
      <w:r w:rsidR="000125FA">
        <w:t xml:space="preserve"> prawnych</w:t>
      </w:r>
      <w:r w:rsidR="008620AE">
        <w:t xml:space="preserve"> (Zgłaszającego)</w:t>
      </w:r>
      <w:r>
        <w:t xml:space="preserve">. </w:t>
      </w:r>
    </w:p>
    <w:p w14:paraId="63A2FF17" w14:textId="4A677729" w:rsidR="00BB3093" w:rsidRDefault="00E3421C" w:rsidP="00E3421C">
      <w:pPr>
        <w:pStyle w:val="Akapitzlist"/>
        <w:numPr>
          <w:ilvl w:val="0"/>
          <w:numId w:val="3"/>
        </w:numPr>
        <w:jc w:val="both"/>
      </w:pPr>
      <w:r>
        <w:t xml:space="preserve">Rodzice / </w:t>
      </w:r>
      <w:r w:rsidR="000125FA">
        <w:t>o</w:t>
      </w:r>
      <w:r>
        <w:t xml:space="preserve">piekunowie </w:t>
      </w:r>
      <w:r w:rsidR="000125FA">
        <w:t xml:space="preserve">prawni </w:t>
      </w:r>
      <w:r w:rsidR="008620AE">
        <w:t xml:space="preserve">(Zgłaszający) </w:t>
      </w:r>
      <w:r>
        <w:t xml:space="preserve">mają obowiązek zgłoszenia odbioru </w:t>
      </w:r>
      <w:r w:rsidR="008620AE">
        <w:t xml:space="preserve">uczestnika </w:t>
      </w:r>
      <w:r>
        <w:t xml:space="preserve">z półkolonii u wychowawcy   lub kierownika półkolonii. </w:t>
      </w:r>
    </w:p>
    <w:p w14:paraId="7F20F676" w14:textId="7E533AC7" w:rsidR="00BB3093" w:rsidRDefault="000125FA" w:rsidP="00E3421C">
      <w:pPr>
        <w:pStyle w:val="Akapitzlist"/>
        <w:numPr>
          <w:ilvl w:val="0"/>
          <w:numId w:val="3"/>
        </w:numPr>
        <w:jc w:val="both"/>
      </w:pPr>
      <w:r>
        <w:t xml:space="preserve">Rodzice / opiekunowie prawni </w:t>
      </w:r>
      <w:r w:rsidR="008620AE">
        <w:t xml:space="preserve">(Zgłaszający) </w:t>
      </w:r>
      <w:r>
        <w:t xml:space="preserve">są zobowiązani zapewnić punktualny dojazd </w:t>
      </w:r>
      <w:r w:rsidR="008620AE">
        <w:t xml:space="preserve">uczestnika </w:t>
      </w:r>
      <w:r>
        <w:t>na zajęcia odbywające się w ramach półkolonii</w:t>
      </w:r>
      <w:r w:rsidR="00E3421C">
        <w:t xml:space="preserve">. </w:t>
      </w:r>
    </w:p>
    <w:p w14:paraId="2E9BF64B" w14:textId="5A02F128" w:rsidR="00BB3093" w:rsidRDefault="008620AE" w:rsidP="00E3421C">
      <w:pPr>
        <w:pStyle w:val="Akapitzlist"/>
        <w:numPr>
          <w:ilvl w:val="0"/>
          <w:numId w:val="3"/>
        </w:numPr>
        <w:jc w:val="both"/>
      </w:pPr>
      <w:r>
        <w:t xml:space="preserve">Uczestnika </w:t>
      </w:r>
      <w:r w:rsidR="00E3421C">
        <w:t xml:space="preserve">może odebrać osoba upoważniona, legitymująca się dokumentem tożsamości oraz pisemnym upoważnieniem od </w:t>
      </w:r>
      <w:r w:rsidR="000125FA">
        <w:t>r</w:t>
      </w:r>
      <w:r w:rsidR="00E3421C">
        <w:t>odzica</w:t>
      </w:r>
      <w:r w:rsidR="000125FA">
        <w:t xml:space="preserve"> / o</w:t>
      </w:r>
      <w:r w:rsidR="00E3421C">
        <w:t>piekuna</w:t>
      </w:r>
      <w:r w:rsidR="000125FA">
        <w:t xml:space="preserve"> prawnego</w:t>
      </w:r>
      <w:r w:rsidR="00E3421C">
        <w:t xml:space="preserve">. O takim fakcie każdorazowo </w:t>
      </w:r>
      <w:r w:rsidR="000125FA">
        <w:t>r</w:t>
      </w:r>
      <w:r w:rsidR="00E3421C">
        <w:t>odzic/</w:t>
      </w:r>
      <w:r w:rsidR="000125FA">
        <w:t>o</w:t>
      </w:r>
      <w:r w:rsidR="00E3421C">
        <w:t>piekun</w:t>
      </w:r>
      <w:r w:rsidR="000125FA">
        <w:t xml:space="preserve"> prawny</w:t>
      </w:r>
      <w:r w:rsidR="00E3421C">
        <w:t xml:space="preserve"> </w:t>
      </w:r>
      <w:r>
        <w:t xml:space="preserve">(Zgłaszający) </w:t>
      </w:r>
      <w:r w:rsidR="00E3421C">
        <w:t xml:space="preserve">informuje telefonicznie wychowawcę lub kierownika półkolonii. </w:t>
      </w:r>
    </w:p>
    <w:p w14:paraId="3044649A" w14:textId="14B2B90F" w:rsidR="00BB3093" w:rsidRDefault="00E3421C" w:rsidP="00E3421C">
      <w:pPr>
        <w:pStyle w:val="Akapitzlist"/>
        <w:numPr>
          <w:ilvl w:val="0"/>
          <w:numId w:val="3"/>
        </w:numPr>
        <w:jc w:val="both"/>
      </w:pPr>
      <w:r>
        <w:t>Procedurę i zasady rezygnacji z udziału w półkoloniach określa pkt. 6 umowy</w:t>
      </w:r>
      <w:r w:rsidR="00792B84">
        <w:t xml:space="preserve"> </w:t>
      </w:r>
      <w:r w:rsidR="008620AE">
        <w:t xml:space="preserve">uczestnictwa </w:t>
      </w:r>
      <w:r>
        <w:t xml:space="preserve">w </w:t>
      </w:r>
      <w:r w:rsidR="00F04310">
        <w:t>półkolonii</w:t>
      </w:r>
      <w:r>
        <w:t xml:space="preserve"> organizowanych przez Fundację.</w:t>
      </w:r>
      <w:r w:rsidR="008620AE">
        <w:t xml:space="preserve"> </w:t>
      </w:r>
    </w:p>
    <w:p w14:paraId="4AD43B1E" w14:textId="2AAAEDC5" w:rsidR="00BB3093" w:rsidRDefault="00E3421C" w:rsidP="00E3421C">
      <w:pPr>
        <w:pStyle w:val="Akapitzlist"/>
        <w:numPr>
          <w:ilvl w:val="0"/>
          <w:numId w:val="3"/>
        </w:numPr>
        <w:jc w:val="both"/>
      </w:pPr>
      <w:r>
        <w:t xml:space="preserve">W przypadku samodzielnego powrotu </w:t>
      </w:r>
      <w:r w:rsidR="00B24F0C">
        <w:t xml:space="preserve">Uczestnika </w:t>
      </w:r>
      <w:r>
        <w:t xml:space="preserve">do domu, </w:t>
      </w:r>
      <w:r w:rsidR="000125FA">
        <w:t>r</w:t>
      </w:r>
      <w:r>
        <w:t xml:space="preserve">odzice / </w:t>
      </w:r>
      <w:r w:rsidR="002A4D89">
        <w:t>o</w:t>
      </w:r>
      <w:r>
        <w:t xml:space="preserve">piekunowie </w:t>
      </w:r>
      <w:r w:rsidR="002A4D89">
        <w:t xml:space="preserve">prawni </w:t>
      </w:r>
      <w:r>
        <w:t>są zobowiązani przedłożyć stosowne oświadczenie</w:t>
      </w:r>
      <w:r w:rsidR="00B24F0C">
        <w:t xml:space="preserve"> o zgodzie na powrót dziecka w przedmiotowy sposób</w:t>
      </w:r>
      <w:r>
        <w:t xml:space="preserve">. </w:t>
      </w:r>
    </w:p>
    <w:p w14:paraId="7689C86B" w14:textId="76032DDA" w:rsidR="00E3421C" w:rsidRDefault="00E3421C" w:rsidP="00E3421C">
      <w:pPr>
        <w:pStyle w:val="Akapitzlist"/>
        <w:numPr>
          <w:ilvl w:val="0"/>
          <w:numId w:val="3"/>
        </w:numPr>
      </w:pPr>
      <w:r>
        <w:t xml:space="preserve">Uczestnicy półkolonii mają prawo do: </w:t>
      </w:r>
      <w:r>
        <w:br/>
        <w:t xml:space="preserve">a) spokojnego wypoczynku, </w:t>
      </w:r>
      <w:r>
        <w:br/>
        <w:t>b) uczestniczenia we wszystkich programowych zajęciach, organizowanych podczas danego turnusu</w:t>
      </w:r>
      <w:r w:rsidR="00AD1FB8">
        <w:t>. Program półkolonii stanowi załącznik do umowy o udziale w półkolonii.</w:t>
      </w:r>
      <w:r>
        <w:br/>
        <w:t xml:space="preserve">c) korzystania ze wszystkich urządzeń i sprzętów niezbędnych do realizacji programu półkolonii, </w:t>
      </w:r>
      <w:r>
        <w:br/>
        <w:t xml:space="preserve">d) uzyskania niezbędnej pomocy od wychowawcy lub kierownika półkolonii. </w:t>
      </w:r>
    </w:p>
    <w:p w14:paraId="1EDAAA7B" w14:textId="2171EDB8" w:rsidR="00E3421C" w:rsidRDefault="00E3421C" w:rsidP="00E3421C">
      <w:pPr>
        <w:pStyle w:val="Akapitzlist"/>
        <w:numPr>
          <w:ilvl w:val="0"/>
          <w:numId w:val="3"/>
        </w:numPr>
      </w:pPr>
      <w:r>
        <w:t xml:space="preserve">Uczestnicy półkolonii mają obowiązek: </w:t>
      </w:r>
      <w:r>
        <w:br/>
        <w:t xml:space="preserve">a) podporządkowania się poleceniom wychowawcy i kierownika półkolonii, </w:t>
      </w:r>
      <w:r>
        <w:br/>
        <w:t xml:space="preserve">b) przestrzegania ramowego harmonogramu dnia, </w:t>
      </w:r>
      <w:r>
        <w:br/>
        <w:t xml:space="preserve">c) czynnego udziału w programowych zajęciach, </w:t>
      </w:r>
      <w:r>
        <w:br/>
        <w:t xml:space="preserve">e) postępowania zgodnie z ogólnie przyjętymi zasadami kultury i etyki, </w:t>
      </w:r>
      <w:r>
        <w:br/>
        <w:t xml:space="preserve">f) przestrzegania zasad higieny osobistej, dbania o dobrą atmosferę w grupie, </w:t>
      </w:r>
      <w:r>
        <w:br/>
        <w:t xml:space="preserve">g) szanowania rzeczy własnych i kolegów, </w:t>
      </w:r>
      <w:r>
        <w:br/>
        <w:t xml:space="preserve">h) przestrzegania ogólnych zasad BHP i ppoż., </w:t>
      </w:r>
      <w:r>
        <w:br/>
      </w:r>
      <w:r>
        <w:lastRenderedPageBreak/>
        <w:t>i) natychmiastowego powiadomienia wychowawcy lub kierownika półkolonii o zaistniałych problemach i wypadkach,</w:t>
      </w:r>
    </w:p>
    <w:p w14:paraId="45CB0308" w14:textId="7069305B" w:rsidR="00BB3093" w:rsidRPr="00BB3093" w:rsidRDefault="00E3421C" w:rsidP="00792B84">
      <w:pPr>
        <w:pStyle w:val="Akapitzlist"/>
        <w:ind w:left="1080"/>
        <w:jc w:val="both"/>
      </w:pPr>
      <w:r>
        <w:t xml:space="preserve">j) zapoznania się wraz z </w:t>
      </w:r>
      <w:r w:rsidR="002A4D89">
        <w:t>r</w:t>
      </w:r>
      <w:r>
        <w:t xml:space="preserve">odzicami / </w:t>
      </w:r>
      <w:r w:rsidR="002A4D89">
        <w:t>o</w:t>
      </w:r>
      <w:r>
        <w:t>piekunami</w:t>
      </w:r>
      <w:r w:rsidR="002A4D89">
        <w:t xml:space="preserve"> prawnymi</w:t>
      </w:r>
      <w:r>
        <w:t xml:space="preserve"> z programem półkolonii, regulaminem oraz bieżącymi informacjami organizacyjnymi dotyczącymi półkolonii, zamieszczanymi na stronie internetowej GCA</w:t>
      </w:r>
      <w:r w:rsidR="00241AB7">
        <w:t xml:space="preserve">: </w:t>
      </w:r>
      <w:r w:rsidR="00241AB7" w:rsidRPr="00241AB7">
        <w:t>http://gca.edu.pl/</w:t>
      </w:r>
    </w:p>
    <w:p w14:paraId="18401549" w14:textId="08D706E1" w:rsidR="00BB3093" w:rsidRDefault="00E3421C" w:rsidP="00E3421C">
      <w:pPr>
        <w:pStyle w:val="Akapitzlist"/>
        <w:numPr>
          <w:ilvl w:val="0"/>
          <w:numId w:val="3"/>
        </w:numPr>
        <w:jc w:val="both"/>
      </w:pPr>
      <w:r>
        <w:t>Za szkody wyrządzone przez</w:t>
      </w:r>
      <w:r w:rsidR="00B24F0C">
        <w:t xml:space="preserve"> Uczestnika </w:t>
      </w:r>
      <w:r>
        <w:t xml:space="preserve">odpowiedzialni są </w:t>
      </w:r>
      <w:r w:rsidR="002A4D89">
        <w:t>r</w:t>
      </w:r>
      <w:r>
        <w:t xml:space="preserve">odzice / </w:t>
      </w:r>
      <w:r w:rsidR="002A4D89">
        <w:t>o</w:t>
      </w:r>
      <w:r>
        <w:t>piekunowie</w:t>
      </w:r>
      <w:r w:rsidR="002A4D89">
        <w:t xml:space="preserve"> prawni</w:t>
      </w:r>
      <w:r w:rsidR="00B24F0C">
        <w:t xml:space="preserve"> (Zgłaszający)</w:t>
      </w:r>
      <w:r>
        <w:t>.</w:t>
      </w:r>
      <w:r w:rsidR="002A4D89">
        <w:t xml:space="preserve"> </w:t>
      </w:r>
      <w:r>
        <w:t xml:space="preserve"> </w:t>
      </w:r>
    </w:p>
    <w:p w14:paraId="6D7D6104" w14:textId="5B8C52E2" w:rsidR="00BB3093" w:rsidRDefault="00E3421C" w:rsidP="00E3421C">
      <w:pPr>
        <w:pStyle w:val="Akapitzlist"/>
        <w:numPr>
          <w:ilvl w:val="0"/>
          <w:numId w:val="3"/>
        </w:numPr>
        <w:jc w:val="both"/>
      </w:pPr>
      <w:r>
        <w:t xml:space="preserve">Samowolne oddalenie się </w:t>
      </w:r>
      <w:r w:rsidR="00B24F0C">
        <w:t xml:space="preserve">Uczestnika </w:t>
      </w:r>
      <w:r>
        <w:t>od opiekunów</w:t>
      </w:r>
      <w:r w:rsidR="00B24F0C">
        <w:t xml:space="preserve"> podczas półkolonii</w:t>
      </w:r>
      <w:r>
        <w:t>, niewykonywanie poleceń wychowawców, jak również nieprzestrzeganie regulaminu będzie karane upomnieniem, naganą, a w ostateczności wykluczeniem</w:t>
      </w:r>
      <w:r w:rsidR="00B24F0C">
        <w:t xml:space="preserve"> (wydaleniem)</w:t>
      </w:r>
      <w:r>
        <w:t xml:space="preserve"> uczestnika z udziału w półkoloniach.</w:t>
      </w:r>
    </w:p>
    <w:p w14:paraId="593FAF32" w14:textId="620AD9EA" w:rsidR="00BB3093" w:rsidRDefault="00E3421C" w:rsidP="00D054EC">
      <w:pPr>
        <w:pStyle w:val="Akapitzlist"/>
        <w:numPr>
          <w:ilvl w:val="0"/>
          <w:numId w:val="3"/>
        </w:numPr>
      </w:pPr>
      <w:r>
        <w:t xml:space="preserve">Organizatorzy półkolonii zobowiązują się do zapewnienia: </w:t>
      </w:r>
      <w:r>
        <w:br/>
        <w:t xml:space="preserve">a) ubezpieczenia uczestników półkolonii, </w:t>
      </w:r>
      <w:r>
        <w:br/>
        <w:t xml:space="preserve">b) </w:t>
      </w:r>
      <w:r w:rsidR="002A4D89">
        <w:t xml:space="preserve">napoje </w:t>
      </w:r>
      <w:r>
        <w:br/>
      </w:r>
      <w:r w:rsidR="00D054EC">
        <w:t xml:space="preserve">c) </w:t>
      </w:r>
      <w:r>
        <w:t xml:space="preserve"> wykwalifikowanej opieki pedagogicznej i instruktorskiej do zajęć edukacyjnych, </w:t>
      </w:r>
      <w:r>
        <w:br/>
      </w:r>
      <w:r w:rsidR="00D054EC">
        <w:t>d</w:t>
      </w:r>
      <w:r>
        <w:t xml:space="preserve">) realizacji zajęć zgodnych z programem półkolonii, </w:t>
      </w:r>
      <w:r>
        <w:br/>
      </w:r>
      <w:r w:rsidR="00D054EC">
        <w:t>e</w:t>
      </w:r>
      <w:r>
        <w:t xml:space="preserve">) materiałów edukacyjnych do zajęć, </w:t>
      </w:r>
      <w:r>
        <w:br/>
      </w:r>
      <w:r w:rsidR="00D054EC">
        <w:t>f</w:t>
      </w:r>
      <w:r>
        <w:t xml:space="preserve">) natychmiastowego powiadomienia rodziców </w:t>
      </w:r>
      <w:r w:rsidR="002A4D89">
        <w:t xml:space="preserve">/ </w:t>
      </w:r>
      <w:r>
        <w:t>opiekunów</w:t>
      </w:r>
      <w:r w:rsidR="002A4D89">
        <w:t xml:space="preserve"> prawnych</w:t>
      </w:r>
      <w:r>
        <w:t xml:space="preserve"> uczestnika półkolonii o zaistniałych wypadkach, urazach, problemach wychowawczych, </w:t>
      </w:r>
      <w:r>
        <w:br/>
      </w:r>
      <w:r w:rsidR="00D054EC">
        <w:t>g</w:t>
      </w:r>
      <w:r>
        <w:t xml:space="preserve">) infrastruktury do realizacji programu półkolonii z zachowaniem zasad BHP i ppoż. oraz zapewnieniu podstawowej opieki medycznej, </w:t>
      </w:r>
    </w:p>
    <w:p w14:paraId="7B30F87D" w14:textId="77777777" w:rsidR="00BB3093" w:rsidRDefault="00E3421C" w:rsidP="00E3421C">
      <w:pPr>
        <w:pStyle w:val="Akapitzlist"/>
        <w:numPr>
          <w:ilvl w:val="0"/>
          <w:numId w:val="3"/>
        </w:numPr>
        <w:jc w:val="both"/>
      </w:pPr>
      <w:r>
        <w:t xml:space="preserve">Organizatorzy nie odpowiadają materialnie za rzeczy wartościowe przyniesione na zajęcia przez uczestników półkolonii. </w:t>
      </w:r>
    </w:p>
    <w:p w14:paraId="20B9BFC2" w14:textId="2843CB29" w:rsidR="00E3421C" w:rsidRDefault="00E3421C" w:rsidP="00E3421C">
      <w:pPr>
        <w:pStyle w:val="Akapitzlist"/>
        <w:numPr>
          <w:ilvl w:val="0"/>
          <w:numId w:val="3"/>
        </w:numPr>
        <w:jc w:val="both"/>
      </w:pPr>
      <w:r>
        <w:t>Organizator zastrzega sobie prawo do odmowy przyjęcia uczestnika na półkolonie, z powodu dysfunkcji zdrowotnych dziecka, które uniemożliwiają zapewnienie dziecku właściwej opieki</w:t>
      </w:r>
      <w:r w:rsidR="00B24F0C">
        <w:t xml:space="preserve"> podczas półkolonii</w:t>
      </w:r>
      <w:r>
        <w:t xml:space="preserve">. </w:t>
      </w:r>
    </w:p>
    <w:p w14:paraId="10FE4222" w14:textId="63ED306D" w:rsidR="00E3421C" w:rsidRDefault="00E3421C" w:rsidP="00E3421C">
      <w:pPr>
        <w:pStyle w:val="Akapitzlist"/>
        <w:numPr>
          <w:ilvl w:val="0"/>
          <w:numId w:val="3"/>
        </w:numPr>
        <w:jc w:val="both"/>
      </w:pPr>
      <w:r>
        <w:t xml:space="preserve">Organizatorzy półkolonii zastrzegają sobie prawo do zmian w programie półkolonii podyktowanymi szczególnymi względami, na które organizatorzy nie mają bezpośredniego wpływu. </w:t>
      </w:r>
    </w:p>
    <w:p w14:paraId="053BBEDD" w14:textId="1D67C188" w:rsidR="00E3421C" w:rsidRDefault="00E3421C" w:rsidP="00E3421C">
      <w:pPr>
        <w:pStyle w:val="Akapitzlist"/>
        <w:numPr>
          <w:ilvl w:val="0"/>
          <w:numId w:val="3"/>
        </w:numPr>
        <w:jc w:val="both"/>
      </w:pPr>
      <w:r>
        <w:t>W przypadkach nieuregulowanych niniejszym Regulaminem zastosowanie mają przepisy kodeksu cywilnego</w:t>
      </w:r>
      <w:r w:rsidR="00B24F0C">
        <w:t xml:space="preserve"> i inne powszechnie obowiązujące przepisy prawa.</w:t>
      </w:r>
    </w:p>
    <w:p w14:paraId="57A97EAA" w14:textId="2CB7B373" w:rsidR="00ED5983" w:rsidRDefault="00ED5983" w:rsidP="00E3421C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F00490">
        <w:t xml:space="preserve">Regulamin Półkolonii stanowi załącznik do </w:t>
      </w:r>
      <w:r w:rsidR="007521CD">
        <w:t>U</w:t>
      </w:r>
      <w:r w:rsidR="00F00490">
        <w:t xml:space="preserve">mowy </w:t>
      </w:r>
      <w:r w:rsidR="007521CD">
        <w:t>U</w:t>
      </w:r>
      <w:r w:rsidR="00F00490">
        <w:t>czestnictwa w Półkolonii</w:t>
      </w:r>
      <w:r w:rsidR="00792B84">
        <w:t>.</w:t>
      </w:r>
    </w:p>
    <w:p w14:paraId="000075E6" w14:textId="77777777" w:rsidR="00792B84" w:rsidRDefault="00792B84" w:rsidP="00792B84">
      <w:pPr>
        <w:pStyle w:val="Akapitzlist"/>
        <w:ind w:left="1080"/>
        <w:jc w:val="both"/>
      </w:pPr>
    </w:p>
    <w:p w14:paraId="204E5EA5" w14:textId="77777777" w:rsidR="00792B84" w:rsidRDefault="00792B84" w:rsidP="00792B84">
      <w:pPr>
        <w:pStyle w:val="Akapitzlist"/>
        <w:ind w:left="1080"/>
        <w:jc w:val="both"/>
      </w:pPr>
    </w:p>
    <w:p w14:paraId="0FA7B83D" w14:textId="77777777" w:rsidR="00792B84" w:rsidRDefault="00792B84" w:rsidP="00792B84">
      <w:pPr>
        <w:pStyle w:val="Akapitzlist"/>
        <w:ind w:left="1080"/>
        <w:jc w:val="both"/>
      </w:pPr>
    </w:p>
    <w:p w14:paraId="3053AFDD" w14:textId="77777777" w:rsidR="00792B84" w:rsidRDefault="00792B84" w:rsidP="00792B84">
      <w:pPr>
        <w:pStyle w:val="Akapitzlist"/>
        <w:ind w:left="1080"/>
        <w:jc w:val="both"/>
      </w:pPr>
    </w:p>
    <w:p w14:paraId="158E7180" w14:textId="77777777" w:rsidR="00792B84" w:rsidRDefault="00792B84" w:rsidP="00792B84">
      <w:pPr>
        <w:pStyle w:val="Akapitzlist"/>
        <w:ind w:left="1080"/>
        <w:jc w:val="both"/>
      </w:pPr>
    </w:p>
    <w:p w14:paraId="14A50887" w14:textId="77777777" w:rsidR="00792B84" w:rsidRDefault="00792B84" w:rsidP="00792B84">
      <w:pPr>
        <w:pStyle w:val="Akapitzlist"/>
        <w:ind w:left="1080"/>
        <w:jc w:val="both"/>
      </w:pPr>
    </w:p>
    <w:p w14:paraId="25779707" w14:textId="77E9BCA9" w:rsidR="004A7ADE" w:rsidRDefault="004A7ADE" w:rsidP="004A7ADE">
      <w:pPr>
        <w:pStyle w:val="Akapitzlist"/>
        <w:ind w:left="1080"/>
        <w:jc w:val="both"/>
      </w:pPr>
    </w:p>
    <w:p w14:paraId="5CF7866B" w14:textId="1EECADC9" w:rsidR="004A7ADE" w:rsidRDefault="004A7ADE" w:rsidP="004A7ADE">
      <w:pPr>
        <w:pStyle w:val="Akapitzlist"/>
        <w:ind w:left="1080"/>
        <w:jc w:val="both"/>
      </w:pPr>
    </w:p>
    <w:p w14:paraId="78D3B59C" w14:textId="5BF13A7F" w:rsidR="004A7ADE" w:rsidRDefault="002A4D89" w:rsidP="002A4D89">
      <w:pPr>
        <w:pStyle w:val="Akapitzlist"/>
        <w:ind w:left="5400" w:firstLine="360"/>
        <w:jc w:val="both"/>
      </w:pPr>
      <w:r>
        <w:t>………………………………………………………………….</w:t>
      </w:r>
    </w:p>
    <w:p w14:paraId="505E146B" w14:textId="3DDDDDC5" w:rsidR="002A4D89" w:rsidRDefault="002A4D89" w:rsidP="002A4D89">
      <w:pPr>
        <w:pStyle w:val="Akapitzlist"/>
        <w:ind w:left="5760"/>
        <w:jc w:val="both"/>
      </w:pPr>
      <w:r>
        <w:t>Podpis rodzica / opiekuna prawnego</w:t>
      </w:r>
      <w:r w:rsidR="00792B84">
        <w:t xml:space="preserve"> Uczestnika Półkolonii zgłoszonego przez niniejszą osobę</w:t>
      </w:r>
    </w:p>
    <w:p w14:paraId="0F85CDE8" w14:textId="1B38F867" w:rsidR="004A7ADE" w:rsidRDefault="004A7ADE" w:rsidP="004A7ADE">
      <w:pPr>
        <w:pStyle w:val="Akapitzlist"/>
        <w:ind w:left="1080"/>
        <w:jc w:val="both"/>
      </w:pPr>
    </w:p>
    <w:p w14:paraId="739E46F4" w14:textId="1A15000B" w:rsidR="004A7ADE" w:rsidRDefault="004A7ADE" w:rsidP="004A7ADE">
      <w:pPr>
        <w:pStyle w:val="Akapitzlist"/>
        <w:ind w:left="1080"/>
        <w:jc w:val="both"/>
      </w:pPr>
    </w:p>
    <w:p w14:paraId="32AF7426" w14:textId="10079A98" w:rsidR="004A7ADE" w:rsidRDefault="004A7ADE" w:rsidP="004A7ADE">
      <w:pPr>
        <w:pStyle w:val="Akapitzlist"/>
        <w:ind w:left="1080"/>
        <w:jc w:val="both"/>
      </w:pPr>
    </w:p>
    <w:p w14:paraId="0EC262F5" w14:textId="525B0B26" w:rsidR="004A7ADE" w:rsidRDefault="004A7ADE" w:rsidP="004A7ADE">
      <w:pPr>
        <w:pStyle w:val="Akapitzlist"/>
        <w:ind w:left="1080"/>
        <w:jc w:val="both"/>
      </w:pPr>
    </w:p>
    <w:p w14:paraId="09C788D9" w14:textId="46D9B0B8" w:rsidR="004A7ADE" w:rsidRDefault="004A7ADE" w:rsidP="004A7ADE">
      <w:pPr>
        <w:pStyle w:val="Akapitzlist"/>
        <w:ind w:left="1080"/>
        <w:jc w:val="both"/>
      </w:pPr>
    </w:p>
    <w:p w14:paraId="285D4C0D" w14:textId="1E3B53F5" w:rsidR="004A7ADE" w:rsidRDefault="004A7ADE" w:rsidP="004A7ADE">
      <w:pPr>
        <w:pStyle w:val="Akapitzlist"/>
        <w:ind w:left="1080"/>
        <w:jc w:val="both"/>
      </w:pPr>
    </w:p>
    <w:p w14:paraId="6510B18C" w14:textId="4C783601" w:rsidR="004A7ADE" w:rsidRDefault="004A7ADE" w:rsidP="004A7ADE">
      <w:pPr>
        <w:pStyle w:val="Akapitzlist"/>
        <w:ind w:left="1080"/>
        <w:jc w:val="both"/>
      </w:pPr>
    </w:p>
    <w:p w14:paraId="3ABC9EA7" w14:textId="711F41C9" w:rsidR="004A7ADE" w:rsidRDefault="004A7ADE" w:rsidP="004A7ADE">
      <w:pPr>
        <w:pStyle w:val="Akapitzlist"/>
        <w:ind w:left="1080"/>
        <w:jc w:val="both"/>
      </w:pPr>
    </w:p>
    <w:p w14:paraId="572BA30B" w14:textId="401AD3E8" w:rsidR="004A7ADE" w:rsidRDefault="004A7ADE" w:rsidP="004A7ADE">
      <w:pPr>
        <w:pStyle w:val="Akapitzlist"/>
        <w:ind w:left="1080"/>
        <w:jc w:val="both"/>
      </w:pPr>
    </w:p>
    <w:p w14:paraId="60404F3C" w14:textId="1E2C967A" w:rsidR="004A7ADE" w:rsidRDefault="004A7ADE" w:rsidP="004A7ADE">
      <w:pPr>
        <w:pStyle w:val="Akapitzlist"/>
        <w:ind w:left="1080"/>
        <w:jc w:val="both"/>
      </w:pPr>
    </w:p>
    <w:p w14:paraId="2F958C74" w14:textId="173A1895" w:rsidR="004A7ADE" w:rsidRDefault="004A7ADE" w:rsidP="004A7ADE">
      <w:pPr>
        <w:pStyle w:val="Akapitzlist"/>
        <w:ind w:left="1080"/>
        <w:jc w:val="both"/>
      </w:pPr>
    </w:p>
    <w:p w14:paraId="2ACDC8D3" w14:textId="339DFF13" w:rsidR="004A7ADE" w:rsidRDefault="004A7ADE" w:rsidP="004A7ADE">
      <w:pPr>
        <w:pStyle w:val="Akapitzlist"/>
        <w:ind w:left="1080"/>
        <w:jc w:val="both"/>
      </w:pPr>
    </w:p>
    <w:p w14:paraId="4F4F4D20" w14:textId="77777777" w:rsidR="004A7ADE" w:rsidRDefault="004A7ADE" w:rsidP="004A7ADE">
      <w:pPr>
        <w:pStyle w:val="Akapitzlist"/>
        <w:ind w:left="1080"/>
        <w:jc w:val="both"/>
      </w:pPr>
    </w:p>
    <w:sectPr w:rsidR="004A7ADE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0633"/>
    <w:multiLevelType w:val="hybridMultilevel"/>
    <w:tmpl w:val="399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312A"/>
    <w:multiLevelType w:val="hybridMultilevel"/>
    <w:tmpl w:val="AFA6DF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86C84"/>
    <w:multiLevelType w:val="hybridMultilevel"/>
    <w:tmpl w:val="A4EA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03E"/>
    <w:rsid w:val="000125FA"/>
    <w:rsid w:val="00023C19"/>
    <w:rsid w:val="00090A15"/>
    <w:rsid w:val="00241AB7"/>
    <w:rsid w:val="00254C3D"/>
    <w:rsid w:val="002A4D89"/>
    <w:rsid w:val="002A743F"/>
    <w:rsid w:val="0042709E"/>
    <w:rsid w:val="0043004B"/>
    <w:rsid w:val="004A7ADE"/>
    <w:rsid w:val="00514217"/>
    <w:rsid w:val="0052218A"/>
    <w:rsid w:val="00571D9E"/>
    <w:rsid w:val="006E3F7E"/>
    <w:rsid w:val="007521CD"/>
    <w:rsid w:val="0076103E"/>
    <w:rsid w:val="00792B84"/>
    <w:rsid w:val="008620AE"/>
    <w:rsid w:val="00A412BA"/>
    <w:rsid w:val="00A93B31"/>
    <w:rsid w:val="00AD1FB8"/>
    <w:rsid w:val="00B24F0C"/>
    <w:rsid w:val="00B4517F"/>
    <w:rsid w:val="00BB3093"/>
    <w:rsid w:val="00C81837"/>
    <w:rsid w:val="00D054EC"/>
    <w:rsid w:val="00D74819"/>
    <w:rsid w:val="00E3421C"/>
    <w:rsid w:val="00E80616"/>
    <w:rsid w:val="00ED5983"/>
    <w:rsid w:val="00F00490"/>
    <w:rsid w:val="00F04310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D5BB"/>
  <w15:docId w15:val="{4E6884C4-50EC-4726-9E45-B813E416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0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05758"/>
  </w:style>
  <w:style w:type="character" w:styleId="Hipercze">
    <w:name w:val="Hyperlink"/>
    <w:basedOn w:val="Domylnaczcionkaakapitu"/>
    <w:uiPriority w:val="99"/>
    <w:unhideWhenUsed/>
    <w:rsid w:val="00005758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571D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309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309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A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QAgD6Vs8AjWZrzZ/i538yOzMA==">AMUW2mWoPTAN4mhjcPSyY9ycDkM742fFb++4r008FzEg9B0s9jKM4Vy9naTl+yJcy0LPnAUZHM4o5rdWMgVnRLZtJc4/uBKH1vgWioL3HF7C+/QI5XdZJ6wdbKACWNtMpzF2wmAM6bk5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Wiński</dc:creator>
  <cp:lastModifiedBy>Karolina Rus-Więckiewicz</cp:lastModifiedBy>
  <cp:revision>6</cp:revision>
  <cp:lastPrinted>2020-08-03T12:10:00Z</cp:lastPrinted>
  <dcterms:created xsi:type="dcterms:W3CDTF">2021-05-18T08:42:00Z</dcterms:created>
  <dcterms:modified xsi:type="dcterms:W3CDTF">2021-06-11T09:01:00Z</dcterms:modified>
</cp:coreProperties>
</file>